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9E673" w14:textId="77777777" w:rsidR="00B028F0" w:rsidRDefault="00747D15">
      <w:pPr>
        <w:spacing w:after="0"/>
        <w:jc w:val="right"/>
      </w:pPr>
      <w:r>
        <w:rPr>
          <w:noProof/>
        </w:rPr>
        <w:drawing>
          <wp:inline distT="0" distB="0" distL="0" distR="0" wp14:anchorId="32B80843" wp14:editId="5921BD6B">
            <wp:extent cx="5942965" cy="1303528"/>
            <wp:effectExtent l="0" t="0" r="0" b="0"/>
            <wp:docPr id="294" name="Picture 2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4" name="Picture 29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2965" cy="1303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  <w:r>
        <w:t xml:space="preserve"> </w:t>
      </w:r>
    </w:p>
    <w:p w14:paraId="7CAA79F4" w14:textId="77777777" w:rsidR="00B028F0" w:rsidRDefault="00747D15">
      <w:pPr>
        <w:spacing w:after="0"/>
        <w:ind w:left="15"/>
      </w:pPr>
      <w:r>
        <w:rPr>
          <w:sz w:val="24"/>
        </w:rPr>
        <w:t xml:space="preserve"> </w:t>
      </w:r>
      <w:r>
        <w:t xml:space="preserve"> </w:t>
      </w:r>
    </w:p>
    <w:p w14:paraId="33157DFA" w14:textId="77777777" w:rsidR="00B028F0" w:rsidRDefault="00747D15">
      <w:pPr>
        <w:spacing w:after="0"/>
        <w:ind w:left="15"/>
      </w:pPr>
      <w:r>
        <w:rPr>
          <w:sz w:val="24"/>
        </w:rPr>
        <w:t xml:space="preserve"> </w:t>
      </w:r>
      <w:r>
        <w:t xml:space="preserve"> </w:t>
      </w:r>
    </w:p>
    <w:p w14:paraId="5A8EBC81" w14:textId="77777777" w:rsidR="00B028F0" w:rsidRDefault="00747D15">
      <w:pPr>
        <w:spacing w:after="5" w:line="255" w:lineRule="auto"/>
        <w:ind w:left="10" w:right="134" w:hanging="10"/>
        <w:jc w:val="both"/>
      </w:pPr>
      <w:r>
        <w:rPr>
          <w:sz w:val="24"/>
        </w:rPr>
        <w:t xml:space="preserve">Dear Minnetonka Family Collaborative Partner, </w:t>
      </w:r>
      <w:r>
        <w:t xml:space="preserve"> </w:t>
      </w:r>
    </w:p>
    <w:p w14:paraId="30E29527" w14:textId="77777777" w:rsidR="00B028F0" w:rsidRDefault="00747D15">
      <w:pPr>
        <w:spacing w:after="0"/>
        <w:ind w:left="15"/>
      </w:pPr>
      <w:r>
        <w:rPr>
          <w:sz w:val="24"/>
        </w:rPr>
        <w:t xml:space="preserve"> </w:t>
      </w:r>
      <w:r>
        <w:t xml:space="preserve"> </w:t>
      </w:r>
    </w:p>
    <w:p w14:paraId="7F80CF68" w14:textId="2B531C41" w:rsidR="00B028F0" w:rsidRDefault="00747D15">
      <w:pPr>
        <w:spacing w:after="5" w:line="255" w:lineRule="auto"/>
        <w:ind w:left="10" w:right="134" w:hanging="10"/>
        <w:jc w:val="both"/>
      </w:pPr>
      <w:r>
        <w:rPr>
          <w:sz w:val="24"/>
        </w:rPr>
        <w:t>Thank you for dedication to the community and interest in the Minnetonka Family Collaborative.  Attached to this letter you will find the RFP for the 2022</w:t>
      </w:r>
      <w:r>
        <w:rPr>
          <w:sz w:val="24"/>
        </w:rPr>
        <w:t>-2023</w:t>
      </w:r>
      <w:r>
        <w:rPr>
          <w:sz w:val="24"/>
        </w:rPr>
        <w:t xml:space="preserve"> Minnetonka Family Collaborative Grant Application.  As you consider your application,</w:t>
      </w:r>
      <w:r>
        <w:rPr>
          <w:sz w:val="24"/>
        </w:rPr>
        <w:t xml:space="preserve"> please keep</w:t>
      </w:r>
      <w:r>
        <w:rPr>
          <w:sz w:val="24"/>
        </w:rPr>
        <w:t xml:space="preserve"> in mind the vision and mission of the MFC: </w:t>
      </w:r>
      <w:r>
        <w:t xml:space="preserve"> </w:t>
      </w:r>
    </w:p>
    <w:p w14:paraId="0BA1CB9C" w14:textId="77777777" w:rsidR="00B028F0" w:rsidRDefault="00747D15">
      <w:pPr>
        <w:spacing w:after="0"/>
        <w:ind w:left="15"/>
      </w:pPr>
      <w:r>
        <w:rPr>
          <w:sz w:val="24"/>
        </w:rPr>
        <w:t xml:space="preserve"> </w:t>
      </w:r>
      <w:r>
        <w:t xml:space="preserve"> </w:t>
      </w:r>
    </w:p>
    <w:p w14:paraId="590CD8D7" w14:textId="77777777" w:rsidR="00B028F0" w:rsidRDefault="00747D15">
      <w:pPr>
        <w:spacing w:after="0"/>
        <w:ind w:left="716" w:hanging="10"/>
      </w:pPr>
      <w:r>
        <w:rPr>
          <w:b/>
          <w:sz w:val="24"/>
        </w:rPr>
        <w:t>Vision:</w:t>
      </w:r>
      <w:r>
        <w:rPr>
          <w:sz w:val="24"/>
        </w:rPr>
        <w:t xml:space="preserve">  </w:t>
      </w:r>
      <w:r>
        <w:t xml:space="preserve"> </w:t>
      </w:r>
    </w:p>
    <w:p w14:paraId="5CE7A0A5" w14:textId="77777777" w:rsidR="00B028F0" w:rsidRDefault="00747D15">
      <w:pPr>
        <w:spacing w:after="1" w:line="239" w:lineRule="auto"/>
        <w:ind w:left="726" w:right="21" w:hanging="20"/>
      </w:pPr>
      <w:r>
        <w:rPr>
          <w:i/>
          <w:sz w:val="24"/>
        </w:rPr>
        <w:t xml:space="preserve">To be the best and most accessible intersection of needs and resources that leads to thriving youth and families in the Minnetonka School District. </w:t>
      </w:r>
      <w:r>
        <w:t xml:space="preserve"> </w:t>
      </w:r>
    </w:p>
    <w:p w14:paraId="3D0AD367" w14:textId="77777777" w:rsidR="00B028F0" w:rsidRDefault="00747D15">
      <w:pPr>
        <w:spacing w:after="0"/>
        <w:ind w:left="736"/>
      </w:pPr>
      <w:r>
        <w:rPr>
          <w:sz w:val="24"/>
        </w:rPr>
        <w:t xml:space="preserve"> </w:t>
      </w:r>
      <w:r>
        <w:t xml:space="preserve"> </w:t>
      </w:r>
    </w:p>
    <w:p w14:paraId="635CDAC0" w14:textId="77777777" w:rsidR="00B028F0" w:rsidRDefault="00747D15">
      <w:pPr>
        <w:spacing w:after="0"/>
        <w:ind w:left="716" w:hanging="10"/>
      </w:pPr>
      <w:r>
        <w:rPr>
          <w:b/>
          <w:sz w:val="24"/>
        </w:rPr>
        <w:t xml:space="preserve">Mission:   </w:t>
      </w:r>
      <w:r>
        <w:t xml:space="preserve"> </w:t>
      </w:r>
    </w:p>
    <w:p w14:paraId="7C40EAC3" w14:textId="77777777" w:rsidR="00B028F0" w:rsidRDefault="00747D15">
      <w:pPr>
        <w:spacing w:after="1" w:line="239" w:lineRule="auto"/>
        <w:ind w:left="726" w:right="21" w:hanging="20"/>
      </w:pPr>
      <w:r>
        <w:rPr>
          <w:i/>
          <w:sz w:val="24"/>
        </w:rPr>
        <w:t xml:space="preserve">The mission of the Minnetonka </w:t>
      </w:r>
      <w:r>
        <w:rPr>
          <w:i/>
          <w:sz w:val="24"/>
        </w:rPr>
        <w:t xml:space="preserve">Family Collaborative is to support and develop the wellbeing of all youth and families in the Minnetonka School District through partnerships with the community. </w:t>
      </w:r>
      <w:r>
        <w:t xml:space="preserve"> </w:t>
      </w:r>
    </w:p>
    <w:p w14:paraId="617B3412" w14:textId="77777777" w:rsidR="00B028F0" w:rsidRDefault="00747D15">
      <w:pPr>
        <w:spacing w:after="0"/>
        <w:ind w:left="15"/>
      </w:pPr>
      <w:r>
        <w:rPr>
          <w:sz w:val="24"/>
        </w:rPr>
        <w:t xml:space="preserve"> </w:t>
      </w:r>
      <w:r>
        <w:t xml:space="preserve"> </w:t>
      </w:r>
    </w:p>
    <w:p w14:paraId="4E8992D8" w14:textId="77777777" w:rsidR="00B028F0" w:rsidRDefault="00747D15">
      <w:pPr>
        <w:spacing w:after="5" w:line="255" w:lineRule="auto"/>
        <w:ind w:left="10" w:right="134" w:hanging="10"/>
        <w:jc w:val="both"/>
      </w:pPr>
      <w:r>
        <w:rPr>
          <w:sz w:val="24"/>
        </w:rPr>
        <w:t>The following is a check list of all items that should be included with your grant applic</w:t>
      </w:r>
      <w:r>
        <w:rPr>
          <w:sz w:val="24"/>
        </w:rPr>
        <w:t xml:space="preserve">ation: </w:t>
      </w:r>
      <w:r>
        <w:t xml:space="preserve"> </w:t>
      </w:r>
    </w:p>
    <w:p w14:paraId="0ED34F6C" w14:textId="77777777" w:rsidR="00B028F0" w:rsidRDefault="00747D15">
      <w:pPr>
        <w:spacing w:after="32"/>
        <w:ind w:left="15"/>
      </w:pPr>
      <w:r>
        <w:rPr>
          <w:sz w:val="24"/>
        </w:rPr>
        <w:t xml:space="preserve"> </w:t>
      </w:r>
      <w:r>
        <w:t xml:space="preserve"> </w:t>
      </w:r>
    </w:p>
    <w:p w14:paraId="5B9AABBD" w14:textId="77777777" w:rsidR="00B028F0" w:rsidRDefault="00747D15">
      <w:pPr>
        <w:spacing w:after="69" w:line="255" w:lineRule="auto"/>
        <w:ind w:left="385" w:right="134" w:hanging="1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E6C8BDB" wp14:editId="253E5688">
                <wp:simplePos x="0" y="0"/>
                <wp:positionH relativeFrom="column">
                  <wp:posOffset>238125</wp:posOffset>
                </wp:positionH>
                <wp:positionV relativeFrom="paragraph">
                  <wp:posOffset>-31999</wp:posOffset>
                </wp:positionV>
                <wp:extent cx="196850" cy="927354"/>
                <wp:effectExtent l="0" t="0" r="0" b="0"/>
                <wp:wrapSquare wrapText="bothSides"/>
                <wp:docPr id="2054" name="Group 20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6850" cy="927354"/>
                          <a:chOff x="0" y="0"/>
                          <a:chExt cx="196850" cy="927354"/>
                        </a:xfrm>
                      </wpg:grpSpPr>
                      <pic:pic xmlns:pic="http://schemas.openxmlformats.org/drawingml/2006/picture">
                        <pic:nvPicPr>
                          <pic:cNvPr id="239" name="Picture 23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850" cy="2032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0" name="Rectangle 240"/>
                        <wps:cNvSpPr/>
                        <wps:spPr>
                          <a:xfrm>
                            <a:off x="98743" y="27178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2A4705" w14:textId="77777777" w:rsidR="00B028F0" w:rsidRDefault="00747D15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1" name="Rectangle 241"/>
                        <wps:cNvSpPr/>
                        <wps:spPr>
                          <a:xfrm>
                            <a:off x="140018" y="60325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A80D54" w14:textId="77777777" w:rsidR="00B028F0" w:rsidRDefault="00747D15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5" name="Picture 24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241300"/>
                            <a:ext cx="196850" cy="2032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6" name="Rectangle 246"/>
                        <wps:cNvSpPr/>
                        <wps:spPr>
                          <a:xfrm>
                            <a:off x="98743" y="268478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2FFD7B" w14:textId="77777777" w:rsidR="00B028F0" w:rsidRDefault="00747D15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7" name="Rectangle 247"/>
                        <wps:cNvSpPr/>
                        <wps:spPr>
                          <a:xfrm>
                            <a:off x="140018" y="301625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3D0C80" w14:textId="77777777" w:rsidR="00B028F0" w:rsidRDefault="00747D15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1" name="Picture 25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482855"/>
                            <a:ext cx="196850" cy="2032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2" name="Rectangle 252"/>
                        <wps:cNvSpPr/>
                        <wps:spPr>
                          <a:xfrm>
                            <a:off x="98743" y="510033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AC5DD5" w14:textId="77777777" w:rsidR="00B028F0" w:rsidRDefault="00747D15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3" name="Rectangle 253"/>
                        <wps:cNvSpPr/>
                        <wps:spPr>
                          <a:xfrm>
                            <a:off x="140018" y="543180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66200B" w14:textId="77777777" w:rsidR="00B028F0" w:rsidRDefault="00747D15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7" name="Picture 25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724154"/>
                            <a:ext cx="196850" cy="2032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8" name="Rectangle 258"/>
                        <wps:cNvSpPr/>
                        <wps:spPr>
                          <a:xfrm>
                            <a:off x="98743" y="751332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C647A3" w14:textId="77777777" w:rsidR="00B028F0" w:rsidRDefault="00747D15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9" name="Rectangle 259"/>
                        <wps:cNvSpPr/>
                        <wps:spPr>
                          <a:xfrm>
                            <a:off x="140018" y="784479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E99B0B" w14:textId="77777777" w:rsidR="00B028F0" w:rsidRDefault="00747D15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054" style="width:15.5pt;height:73.02pt;position:absolute;mso-position-horizontal-relative:text;mso-position-horizontal:absolute;margin-left:18.75pt;mso-position-vertical-relative:text;margin-top:-2.51965pt;" coordsize="1968,9273">
                <v:shape id="Picture 239" style="position:absolute;width:1968;height:2032;left:0;top:0;" filled="f">
                  <v:imagedata r:id="rId7"/>
                </v:shape>
                <v:rect id="Rectangle 240" style="position:absolute;width:563;height:2260;left:987;top:27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1" style="position:absolute;width:419;height:1892;left:1400;top:6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45" style="position:absolute;width:1968;height:2032;left:0;top:2413;" filled="f">
                  <v:imagedata r:id="rId7"/>
                </v:shape>
                <v:rect id="Rectangle 246" style="position:absolute;width:563;height:2260;left:987;top:26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7" style="position:absolute;width:419;height:1892;left:1400;top:301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51" style="position:absolute;width:1968;height:2032;left:0;top:4828;" filled="f">
                  <v:imagedata r:id="rId7"/>
                </v:shape>
                <v:rect id="Rectangle 252" style="position:absolute;width:563;height:2260;left:987;top:51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3" style="position:absolute;width:419;height:1892;left:1400;top:54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57" style="position:absolute;width:1968;height:2032;left:0;top:7241;" filled="f">
                  <v:imagedata r:id="rId7"/>
                </v:shape>
                <v:rect id="Rectangle 258" style="position:absolute;width:563;height:2260;left:987;top:75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9" style="position:absolute;width:419;height:1892;left:1400;top:784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sz w:val="24"/>
        </w:rPr>
        <w:t xml:space="preserve">Proposal narrative </w:t>
      </w:r>
      <w:r>
        <w:t xml:space="preserve"> </w:t>
      </w:r>
    </w:p>
    <w:p w14:paraId="57BB52C4" w14:textId="77777777" w:rsidR="00B028F0" w:rsidRDefault="00747D15">
      <w:pPr>
        <w:spacing w:after="69" w:line="255" w:lineRule="auto"/>
        <w:ind w:left="385" w:right="134" w:hanging="10"/>
        <w:jc w:val="both"/>
      </w:pPr>
      <w:r>
        <w:rPr>
          <w:sz w:val="24"/>
        </w:rPr>
        <w:t xml:space="preserve">Organization budget </w:t>
      </w:r>
      <w:r>
        <w:t xml:space="preserve"> </w:t>
      </w:r>
    </w:p>
    <w:p w14:paraId="486312A1" w14:textId="77777777" w:rsidR="00B028F0" w:rsidRDefault="00747D15">
      <w:pPr>
        <w:spacing w:after="68" w:line="255" w:lineRule="auto"/>
        <w:ind w:left="385" w:right="134" w:hanging="10"/>
        <w:jc w:val="both"/>
      </w:pPr>
      <w:r>
        <w:rPr>
          <w:sz w:val="24"/>
        </w:rPr>
        <w:t xml:space="preserve">Project budget and budget narrative </w:t>
      </w:r>
      <w:r>
        <w:t xml:space="preserve"> </w:t>
      </w:r>
    </w:p>
    <w:p w14:paraId="666B5D04" w14:textId="77777777" w:rsidR="00747D15" w:rsidRDefault="00747D15">
      <w:pPr>
        <w:spacing w:after="39" w:line="255" w:lineRule="auto"/>
        <w:ind w:left="385" w:right="134" w:hanging="10"/>
        <w:jc w:val="both"/>
        <w:rPr>
          <w:sz w:val="24"/>
        </w:rPr>
      </w:pPr>
      <w:r>
        <w:rPr>
          <w:sz w:val="24"/>
        </w:rPr>
        <w:t xml:space="preserve">Financial statements (budget sheet, statement of activities (income and expense),     </w:t>
      </w:r>
    </w:p>
    <w:p w14:paraId="1BCE73C5" w14:textId="413341AD" w:rsidR="00B028F0" w:rsidRDefault="00747D15">
      <w:pPr>
        <w:spacing w:after="39" w:line="255" w:lineRule="auto"/>
        <w:ind w:left="385" w:right="134" w:hanging="10"/>
        <w:jc w:val="both"/>
      </w:pPr>
      <w:r>
        <w:rPr>
          <w:sz w:val="24"/>
        </w:rPr>
        <w:t xml:space="preserve">statement of functional expenses) </w:t>
      </w:r>
      <w:r>
        <w:t xml:space="preserve"> </w:t>
      </w:r>
    </w:p>
    <w:p w14:paraId="5A3C18C4" w14:textId="77777777" w:rsidR="00B028F0" w:rsidRDefault="00747D15">
      <w:pPr>
        <w:spacing w:after="69" w:line="255" w:lineRule="auto"/>
        <w:ind w:left="385" w:right="134" w:hanging="10"/>
        <w:jc w:val="both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38A708D" wp14:editId="510CC68F">
                <wp:simplePos x="0" y="0"/>
                <wp:positionH relativeFrom="column">
                  <wp:posOffset>238125</wp:posOffset>
                </wp:positionH>
                <wp:positionV relativeFrom="paragraph">
                  <wp:posOffset>-31937</wp:posOffset>
                </wp:positionV>
                <wp:extent cx="196850" cy="1168781"/>
                <wp:effectExtent l="0" t="0" r="0" b="0"/>
                <wp:wrapSquare wrapText="bothSides"/>
                <wp:docPr id="2055" name="Group 20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6850" cy="1168781"/>
                          <a:chOff x="0" y="0"/>
                          <a:chExt cx="196850" cy="1168781"/>
                        </a:xfrm>
                      </wpg:grpSpPr>
                      <pic:pic xmlns:pic="http://schemas.openxmlformats.org/drawingml/2006/picture">
                        <pic:nvPicPr>
                          <pic:cNvPr id="264" name="Picture 26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850" cy="2032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5" name="Rectangle 265"/>
                        <wps:cNvSpPr/>
                        <wps:spPr>
                          <a:xfrm>
                            <a:off x="98743" y="27178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28C9DB" w14:textId="77777777" w:rsidR="00B028F0" w:rsidRDefault="00747D15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6" name="Rectangle 266"/>
                        <wps:cNvSpPr/>
                        <wps:spPr>
                          <a:xfrm>
                            <a:off x="140018" y="60325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6097A9" w14:textId="77777777" w:rsidR="00B028F0" w:rsidRDefault="00747D15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0" name="Picture 27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241681"/>
                            <a:ext cx="196850" cy="2032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1" name="Rectangle 271"/>
                        <wps:cNvSpPr/>
                        <wps:spPr>
                          <a:xfrm>
                            <a:off x="98743" y="268859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670952" w14:textId="77777777" w:rsidR="00B028F0" w:rsidRDefault="00747D15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2" name="Rectangle 272"/>
                        <wps:cNvSpPr/>
                        <wps:spPr>
                          <a:xfrm>
                            <a:off x="140018" y="302006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3008CA" w14:textId="77777777" w:rsidR="00B028F0" w:rsidRDefault="00747D15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6" name="Picture 27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482981"/>
                            <a:ext cx="196850" cy="2032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7" name="Rectangle 277"/>
                        <wps:cNvSpPr/>
                        <wps:spPr>
                          <a:xfrm>
                            <a:off x="98743" y="510159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B29376" w14:textId="77777777" w:rsidR="00B028F0" w:rsidRDefault="00747D15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8" name="Rectangle 278"/>
                        <wps:cNvSpPr/>
                        <wps:spPr>
                          <a:xfrm>
                            <a:off x="140018" y="543306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BB26F1" w14:textId="77777777" w:rsidR="00B028F0" w:rsidRDefault="00747D15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2" name="Picture 28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724281"/>
                            <a:ext cx="196850" cy="2032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83" name="Rectangle 283"/>
                        <wps:cNvSpPr/>
                        <wps:spPr>
                          <a:xfrm>
                            <a:off x="98743" y="751459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AE801B" w14:textId="77777777" w:rsidR="00B028F0" w:rsidRDefault="00747D15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4" name="Rectangle 284"/>
                        <wps:cNvSpPr/>
                        <wps:spPr>
                          <a:xfrm>
                            <a:off x="140018" y="784606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9DC277" w14:textId="77777777" w:rsidR="00B028F0" w:rsidRDefault="00747D15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8" name="Picture 28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965581"/>
                            <a:ext cx="196850" cy="2032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89" name="Rectangle 289"/>
                        <wps:cNvSpPr/>
                        <wps:spPr>
                          <a:xfrm>
                            <a:off x="98743" y="992759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1944D4" w14:textId="77777777" w:rsidR="00B028F0" w:rsidRDefault="00747D15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0" name="Rectangle 290"/>
                        <wps:cNvSpPr/>
                        <wps:spPr>
                          <a:xfrm>
                            <a:off x="140018" y="1025906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CFAB7A" w14:textId="77777777" w:rsidR="00B028F0" w:rsidRDefault="00747D15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055" style="width:15.5pt;height:92.03pt;position:absolute;mso-position-horizontal-relative:text;mso-position-horizontal:absolute;margin-left:18.75pt;mso-position-vertical-relative:text;margin-top:-2.51477pt;" coordsize="1968,11687">
                <v:shape id="Picture 264" style="position:absolute;width:1968;height:2032;left:0;top:0;" filled="f">
                  <v:imagedata r:id="rId7"/>
                </v:shape>
                <v:rect id="Rectangle 265" style="position:absolute;width:563;height:2260;left:987;top:27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6" style="position:absolute;width:419;height:1892;left:1400;top:6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70" style="position:absolute;width:1968;height:2032;left:0;top:2416;" filled="f">
                  <v:imagedata r:id="rId7"/>
                </v:shape>
                <v:rect id="Rectangle 271" style="position:absolute;width:563;height:2260;left:987;top:268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2" style="position:absolute;width:419;height:1892;left:1400;top:30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76" style="position:absolute;width:1968;height:2032;left:0;top:4829;" filled="f">
                  <v:imagedata r:id="rId7"/>
                </v:shape>
                <v:rect id="Rectangle 277" style="position:absolute;width:563;height:2260;left:987;top:51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8" style="position:absolute;width:419;height:1892;left:1400;top:54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82" style="position:absolute;width:1968;height:2032;left:0;top:7242;" filled="f">
                  <v:imagedata r:id="rId7"/>
                </v:shape>
                <v:rect id="Rectangle 283" style="position:absolute;width:563;height:2260;left:987;top:75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4" style="position:absolute;width:419;height:1892;left:1400;top:78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88" style="position:absolute;width:1968;height:2032;left:0;top:9655;" filled="f">
                  <v:imagedata r:id="rId7"/>
                </v:shape>
                <v:rect id="Rectangle 289" style="position:absolute;width:563;height:2260;left:987;top:99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0" style="position:absolute;width:419;height:1892;left:1400;top:102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sz w:val="24"/>
        </w:rPr>
        <w:t xml:space="preserve">List of additional funders </w:t>
      </w:r>
      <w:r>
        <w:t xml:space="preserve"> </w:t>
      </w:r>
    </w:p>
    <w:p w14:paraId="4E8F0CFD" w14:textId="77777777" w:rsidR="00B028F0" w:rsidRDefault="00747D15">
      <w:pPr>
        <w:spacing w:after="68" w:line="255" w:lineRule="auto"/>
        <w:ind w:left="385" w:right="134" w:hanging="10"/>
        <w:jc w:val="both"/>
      </w:pPr>
      <w:r>
        <w:rPr>
          <w:sz w:val="24"/>
        </w:rPr>
        <w:t xml:space="preserve">List of board members and their affiliations </w:t>
      </w:r>
      <w:r>
        <w:t xml:space="preserve"> </w:t>
      </w:r>
    </w:p>
    <w:p w14:paraId="60F2346D" w14:textId="77777777" w:rsidR="00B028F0" w:rsidRDefault="00747D15">
      <w:pPr>
        <w:spacing w:after="69" w:line="255" w:lineRule="auto"/>
        <w:ind w:left="385" w:right="134" w:hanging="10"/>
        <w:jc w:val="both"/>
      </w:pPr>
      <w:r>
        <w:rPr>
          <w:sz w:val="24"/>
        </w:rPr>
        <w:t xml:space="preserve">Brief description of key staff </w:t>
      </w:r>
      <w:r>
        <w:t xml:space="preserve"> </w:t>
      </w:r>
    </w:p>
    <w:p w14:paraId="46D236BA" w14:textId="77777777" w:rsidR="00B028F0" w:rsidRDefault="00747D15">
      <w:pPr>
        <w:spacing w:after="68" w:line="255" w:lineRule="auto"/>
        <w:ind w:left="385" w:right="134" w:hanging="10"/>
        <w:jc w:val="both"/>
      </w:pPr>
      <w:r>
        <w:rPr>
          <w:sz w:val="24"/>
        </w:rPr>
        <w:t xml:space="preserve">IRS determination letter </w:t>
      </w:r>
      <w:r>
        <w:t xml:space="preserve"> </w:t>
      </w:r>
    </w:p>
    <w:p w14:paraId="098A6473" w14:textId="77777777" w:rsidR="00B028F0" w:rsidRDefault="00747D15">
      <w:pPr>
        <w:spacing w:after="5" w:line="255" w:lineRule="auto"/>
        <w:ind w:left="385" w:right="134" w:hanging="10"/>
        <w:jc w:val="both"/>
      </w:pPr>
      <w:r>
        <w:rPr>
          <w:sz w:val="24"/>
        </w:rPr>
        <w:t xml:space="preserve">Confirmation letter of fiscal agent (if applicable) </w:t>
      </w:r>
      <w:r>
        <w:t xml:space="preserve"> </w:t>
      </w:r>
    </w:p>
    <w:p w14:paraId="09E6AC30" w14:textId="77777777" w:rsidR="00747D15" w:rsidRDefault="00747D15">
      <w:pPr>
        <w:spacing w:after="280"/>
        <w:ind w:left="25" w:hanging="10"/>
        <w:rPr>
          <w:color w:val="201F1E"/>
          <w:sz w:val="24"/>
        </w:rPr>
      </w:pPr>
    </w:p>
    <w:p w14:paraId="1D3C5251" w14:textId="30FA3597" w:rsidR="00B028F0" w:rsidRDefault="00747D15">
      <w:pPr>
        <w:spacing w:after="280"/>
        <w:ind w:left="25" w:hanging="10"/>
      </w:pPr>
      <w:r>
        <w:rPr>
          <w:color w:val="201F1E"/>
          <w:sz w:val="24"/>
        </w:rPr>
        <w:t>Please keep in mind the 2022 -</w:t>
      </w:r>
      <w:r>
        <w:rPr>
          <w:color w:val="201F1E"/>
          <w:sz w:val="24"/>
        </w:rPr>
        <w:t xml:space="preserve"> 2023</w:t>
      </w:r>
      <w:r>
        <w:rPr>
          <w:color w:val="201F1E"/>
          <w:sz w:val="24"/>
        </w:rPr>
        <w:t xml:space="preserve"> MFC Grant Timeline:</w:t>
      </w:r>
      <w:r>
        <w:rPr>
          <w:sz w:val="24"/>
        </w:rPr>
        <w:t xml:space="preserve"> </w:t>
      </w:r>
    </w:p>
    <w:p w14:paraId="2E2EAC4B" w14:textId="26D49720" w:rsidR="00B028F0" w:rsidRDefault="00747D15">
      <w:pPr>
        <w:numPr>
          <w:ilvl w:val="0"/>
          <w:numId w:val="1"/>
        </w:numPr>
        <w:spacing w:after="0"/>
        <w:ind w:hanging="361"/>
      </w:pPr>
      <w:r>
        <w:rPr>
          <w:color w:val="201F1E"/>
          <w:sz w:val="24"/>
        </w:rPr>
        <w:t>February 18</w:t>
      </w:r>
      <w:r>
        <w:rPr>
          <w:color w:val="201F1E"/>
          <w:sz w:val="24"/>
        </w:rPr>
        <w:t>, 2022</w:t>
      </w:r>
      <w:r>
        <w:rPr>
          <w:color w:val="201F1E"/>
          <w:sz w:val="24"/>
        </w:rPr>
        <w:t xml:space="preserve"> - Public release of M</w:t>
      </w:r>
      <w:r>
        <w:rPr>
          <w:color w:val="201F1E"/>
          <w:sz w:val="24"/>
        </w:rPr>
        <w:t>FC Investment Program RFP</w:t>
      </w:r>
      <w:r>
        <w:rPr>
          <w:rFonts w:ascii="Segoe UI" w:eastAsia="Segoe UI" w:hAnsi="Segoe UI" w:cs="Segoe UI"/>
          <w:color w:val="201F1E"/>
          <w:sz w:val="24"/>
        </w:rPr>
        <w:t xml:space="preserve"> </w:t>
      </w:r>
    </w:p>
    <w:p w14:paraId="4F947BEF" w14:textId="10C72C28" w:rsidR="00B028F0" w:rsidRDefault="00747D15">
      <w:pPr>
        <w:numPr>
          <w:ilvl w:val="0"/>
          <w:numId w:val="1"/>
        </w:numPr>
        <w:spacing w:after="0"/>
        <w:ind w:hanging="361"/>
      </w:pPr>
      <w:r>
        <w:rPr>
          <w:color w:val="201F1E"/>
          <w:sz w:val="24"/>
        </w:rPr>
        <w:t>Friday, March 18</w:t>
      </w:r>
      <w:r>
        <w:rPr>
          <w:color w:val="201F1E"/>
          <w:sz w:val="24"/>
        </w:rPr>
        <w:t>th, 2022</w:t>
      </w:r>
      <w:r>
        <w:rPr>
          <w:color w:val="201F1E"/>
          <w:sz w:val="24"/>
        </w:rPr>
        <w:t>– Deadline for completed RFPs (4:00 pm)</w:t>
      </w:r>
      <w:r>
        <w:rPr>
          <w:rFonts w:ascii="Segoe UI" w:eastAsia="Segoe UI" w:hAnsi="Segoe UI" w:cs="Segoe UI"/>
          <w:color w:val="201F1E"/>
          <w:sz w:val="24"/>
        </w:rPr>
        <w:t xml:space="preserve"> </w:t>
      </w:r>
    </w:p>
    <w:p w14:paraId="0E634CA1" w14:textId="77777777" w:rsidR="00B028F0" w:rsidRDefault="00747D15">
      <w:pPr>
        <w:numPr>
          <w:ilvl w:val="0"/>
          <w:numId w:val="1"/>
        </w:numPr>
        <w:spacing w:after="0"/>
        <w:ind w:hanging="361"/>
      </w:pPr>
      <w:r>
        <w:rPr>
          <w:color w:val="201F1E"/>
          <w:sz w:val="24"/>
        </w:rPr>
        <w:t>April– Virtual Q&amp;A of applicants with Grant Review Committee – Date TBD</w:t>
      </w:r>
      <w:r>
        <w:rPr>
          <w:rFonts w:ascii="Segoe UI" w:eastAsia="Segoe UI" w:hAnsi="Segoe UI" w:cs="Segoe UI"/>
          <w:color w:val="201F1E"/>
          <w:sz w:val="24"/>
        </w:rPr>
        <w:t xml:space="preserve"> </w:t>
      </w:r>
    </w:p>
    <w:p w14:paraId="127F76EF" w14:textId="46463030" w:rsidR="00B028F0" w:rsidRDefault="00747D15">
      <w:pPr>
        <w:numPr>
          <w:ilvl w:val="0"/>
          <w:numId w:val="1"/>
        </w:numPr>
        <w:spacing w:after="0"/>
        <w:ind w:hanging="361"/>
      </w:pPr>
      <w:r>
        <w:rPr>
          <w:color w:val="201F1E"/>
          <w:sz w:val="24"/>
        </w:rPr>
        <w:t>May 2022</w:t>
      </w:r>
      <w:r>
        <w:rPr>
          <w:color w:val="201F1E"/>
          <w:sz w:val="24"/>
        </w:rPr>
        <w:t>– Formal Board Recognition of grant awards</w:t>
      </w:r>
      <w:r>
        <w:rPr>
          <w:rFonts w:ascii="Segoe UI" w:eastAsia="Segoe UI" w:hAnsi="Segoe UI" w:cs="Segoe UI"/>
          <w:color w:val="201F1E"/>
          <w:sz w:val="24"/>
        </w:rPr>
        <w:t xml:space="preserve"> </w:t>
      </w:r>
    </w:p>
    <w:p w14:paraId="3F027C60" w14:textId="3908EA6A" w:rsidR="00B028F0" w:rsidRDefault="00747D15">
      <w:pPr>
        <w:numPr>
          <w:ilvl w:val="0"/>
          <w:numId w:val="1"/>
        </w:numPr>
        <w:spacing w:after="0"/>
        <w:ind w:hanging="361"/>
      </w:pPr>
      <w:r>
        <w:rPr>
          <w:color w:val="201F1E"/>
          <w:sz w:val="24"/>
        </w:rPr>
        <w:t>July 1, 2022</w:t>
      </w:r>
      <w:r>
        <w:rPr>
          <w:color w:val="201F1E"/>
          <w:sz w:val="24"/>
        </w:rPr>
        <w:t xml:space="preserve"> – Funding start date</w:t>
      </w:r>
      <w:r>
        <w:rPr>
          <w:rFonts w:ascii="Segoe UI" w:eastAsia="Segoe UI" w:hAnsi="Segoe UI" w:cs="Segoe UI"/>
          <w:color w:val="201F1E"/>
          <w:sz w:val="24"/>
        </w:rPr>
        <w:t xml:space="preserve"> </w:t>
      </w:r>
    </w:p>
    <w:p w14:paraId="5D6A48A3" w14:textId="2ACCB2A9" w:rsidR="00B028F0" w:rsidRDefault="00747D15">
      <w:pPr>
        <w:numPr>
          <w:ilvl w:val="0"/>
          <w:numId w:val="1"/>
        </w:numPr>
        <w:spacing w:after="230"/>
        <w:ind w:hanging="361"/>
      </w:pPr>
      <w:r>
        <w:rPr>
          <w:color w:val="201F1E"/>
          <w:sz w:val="24"/>
        </w:rPr>
        <w:t>Spring 2023</w:t>
      </w:r>
      <w:r>
        <w:rPr>
          <w:color w:val="201F1E"/>
          <w:sz w:val="24"/>
        </w:rPr>
        <w:t xml:space="preserve"> – Final Report Due (approx. – date TBD)</w:t>
      </w:r>
      <w:r>
        <w:rPr>
          <w:rFonts w:ascii="Segoe UI" w:eastAsia="Segoe UI" w:hAnsi="Segoe UI" w:cs="Segoe UI"/>
          <w:color w:val="201F1E"/>
          <w:sz w:val="24"/>
        </w:rPr>
        <w:t xml:space="preserve"> </w:t>
      </w:r>
    </w:p>
    <w:p w14:paraId="51718648" w14:textId="29EF340A" w:rsidR="00B028F0" w:rsidRDefault="00747D15">
      <w:pPr>
        <w:spacing w:after="0"/>
        <w:ind w:left="25" w:hanging="10"/>
      </w:pPr>
      <w:r>
        <w:rPr>
          <w:b/>
          <w:sz w:val="24"/>
        </w:rPr>
        <w:t>Please note that all grant submissions are due by Friday, March 18</w:t>
      </w:r>
      <w:r>
        <w:rPr>
          <w:b/>
          <w:sz w:val="24"/>
        </w:rPr>
        <w:t>th at 4:00 pm</w:t>
      </w:r>
      <w:r>
        <w:rPr>
          <w:sz w:val="24"/>
        </w:rPr>
        <w:t xml:space="preserve">.   </w:t>
      </w:r>
      <w:r>
        <w:t xml:space="preserve"> </w:t>
      </w:r>
    </w:p>
    <w:p w14:paraId="0B3955AC" w14:textId="77777777" w:rsidR="00B028F0" w:rsidRDefault="00747D15">
      <w:pPr>
        <w:spacing w:after="0"/>
        <w:ind w:left="15"/>
      </w:pPr>
      <w:r>
        <w:rPr>
          <w:sz w:val="24"/>
        </w:rPr>
        <w:t xml:space="preserve"> </w:t>
      </w:r>
      <w:r>
        <w:t xml:space="preserve"> </w:t>
      </w:r>
    </w:p>
    <w:p w14:paraId="31984EF9" w14:textId="77777777" w:rsidR="00B028F0" w:rsidRDefault="00747D15">
      <w:pPr>
        <w:spacing w:after="0"/>
        <w:ind w:left="15"/>
      </w:pPr>
      <w:r>
        <w:rPr>
          <w:sz w:val="24"/>
        </w:rPr>
        <w:t xml:space="preserve"> </w:t>
      </w:r>
      <w:r>
        <w:t xml:space="preserve"> </w:t>
      </w:r>
    </w:p>
    <w:p w14:paraId="3B1A75BB" w14:textId="77777777" w:rsidR="00B028F0" w:rsidRDefault="00747D15">
      <w:pPr>
        <w:spacing w:after="5" w:line="255" w:lineRule="auto"/>
        <w:ind w:left="10" w:right="134" w:hanging="10"/>
        <w:jc w:val="both"/>
      </w:pPr>
      <w:r>
        <w:rPr>
          <w:sz w:val="24"/>
        </w:rPr>
        <w:t xml:space="preserve">All grant applications should be sent to: </w:t>
      </w:r>
      <w:r>
        <w:rPr>
          <w:color w:val="0563C1"/>
          <w:sz w:val="24"/>
          <w:u w:val="single" w:color="0563C1"/>
        </w:rPr>
        <w:t>Carine.Lindberg@minnetonkaschools.org</w:t>
      </w:r>
      <w:r>
        <w:rPr>
          <w:sz w:val="24"/>
        </w:rPr>
        <w:t xml:space="preserve"> </w:t>
      </w:r>
      <w:r>
        <w:t xml:space="preserve"> </w:t>
      </w:r>
    </w:p>
    <w:p w14:paraId="01236785" w14:textId="77777777" w:rsidR="00B028F0" w:rsidRDefault="00747D15">
      <w:pPr>
        <w:spacing w:after="0"/>
        <w:ind w:left="736"/>
      </w:pPr>
      <w:r>
        <w:rPr>
          <w:sz w:val="24"/>
        </w:rPr>
        <w:t xml:space="preserve"> </w:t>
      </w:r>
      <w:r>
        <w:t xml:space="preserve"> </w:t>
      </w:r>
    </w:p>
    <w:p w14:paraId="464711F6" w14:textId="77777777" w:rsidR="00B028F0" w:rsidRDefault="00747D15">
      <w:pPr>
        <w:spacing w:after="0"/>
        <w:ind w:left="15"/>
      </w:pPr>
      <w:r>
        <w:rPr>
          <w:sz w:val="24"/>
        </w:rPr>
        <w:t xml:space="preserve"> </w:t>
      </w:r>
      <w:r>
        <w:t xml:space="preserve"> </w:t>
      </w:r>
    </w:p>
    <w:p w14:paraId="2F88F07F" w14:textId="77777777" w:rsidR="00B028F0" w:rsidRDefault="00747D15">
      <w:pPr>
        <w:spacing w:after="5" w:line="255" w:lineRule="auto"/>
        <w:ind w:left="25" w:right="134" w:hanging="10"/>
        <w:jc w:val="both"/>
      </w:pPr>
      <w:r>
        <w:rPr>
          <w:sz w:val="24"/>
        </w:rPr>
        <w:t xml:space="preserve"> If you have any questio</w:t>
      </w:r>
      <w:r>
        <w:rPr>
          <w:sz w:val="24"/>
        </w:rPr>
        <w:t xml:space="preserve">ns, please feel free to contact Cari Lindberg at </w:t>
      </w:r>
      <w:r>
        <w:t xml:space="preserve"> </w:t>
      </w:r>
    </w:p>
    <w:p w14:paraId="337F0D2E" w14:textId="77777777" w:rsidR="00B028F0" w:rsidRDefault="00747D15">
      <w:pPr>
        <w:spacing w:after="0"/>
        <w:ind w:left="15"/>
      </w:pPr>
      <w:r>
        <w:rPr>
          <w:color w:val="4472C4"/>
          <w:sz w:val="24"/>
          <w:u w:val="single" w:color="4472C4"/>
        </w:rPr>
        <w:t>Carine.Lindberg@minnetonkaschools.org</w:t>
      </w:r>
      <w:r>
        <w:rPr>
          <w:color w:val="4472C4"/>
          <w:sz w:val="24"/>
        </w:rPr>
        <w:t xml:space="preserve"> </w:t>
      </w:r>
      <w:r>
        <w:t xml:space="preserve"> </w:t>
      </w:r>
    </w:p>
    <w:p w14:paraId="2C297DC5" w14:textId="77777777" w:rsidR="00B028F0" w:rsidRDefault="00747D15">
      <w:pPr>
        <w:spacing w:after="0"/>
        <w:ind w:left="15"/>
      </w:pPr>
      <w:r>
        <w:rPr>
          <w:sz w:val="24"/>
        </w:rPr>
        <w:t xml:space="preserve"> </w:t>
      </w:r>
      <w:r>
        <w:t xml:space="preserve"> </w:t>
      </w:r>
    </w:p>
    <w:p w14:paraId="4ECAC329" w14:textId="77777777" w:rsidR="00B028F0" w:rsidRDefault="00747D15">
      <w:pPr>
        <w:spacing w:after="0"/>
        <w:ind w:left="15"/>
      </w:pPr>
      <w:r>
        <w:rPr>
          <w:sz w:val="24"/>
        </w:rPr>
        <w:t xml:space="preserve"> </w:t>
      </w:r>
      <w:r>
        <w:t xml:space="preserve"> </w:t>
      </w:r>
    </w:p>
    <w:p w14:paraId="53ADD881" w14:textId="77777777" w:rsidR="00B028F0" w:rsidRDefault="00747D15">
      <w:pPr>
        <w:spacing w:after="5" w:line="255" w:lineRule="auto"/>
        <w:ind w:left="10" w:right="134" w:hanging="10"/>
        <w:jc w:val="both"/>
      </w:pPr>
      <w:r>
        <w:rPr>
          <w:sz w:val="24"/>
        </w:rPr>
        <w:t xml:space="preserve">Thank you, </w:t>
      </w:r>
      <w:r>
        <w:t xml:space="preserve"> </w:t>
      </w:r>
    </w:p>
    <w:p w14:paraId="4F57BA2F" w14:textId="77777777" w:rsidR="00B028F0" w:rsidRDefault="00747D15">
      <w:pPr>
        <w:spacing w:after="0"/>
        <w:ind w:left="15"/>
      </w:pPr>
      <w:r>
        <w:rPr>
          <w:sz w:val="24"/>
        </w:rPr>
        <w:t xml:space="preserve"> </w:t>
      </w:r>
      <w:r>
        <w:t xml:space="preserve"> </w:t>
      </w:r>
    </w:p>
    <w:p w14:paraId="738E776F" w14:textId="77777777" w:rsidR="00B028F0" w:rsidRDefault="00747D15">
      <w:pPr>
        <w:spacing w:after="5" w:line="255" w:lineRule="auto"/>
        <w:ind w:left="10" w:right="134" w:hanging="10"/>
        <w:jc w:val="both"/>
      </w:pPr>
      <w:r>
        <w:rPr>
          <w:sz w:val="24"/>
        </w:rPr>
        <w:t xml:space="preserve">Cari Lindberg  </w:t>
      </w:r>
      <w:r>
        <w:t xml:space="preserve"> </w:t>
      </w:r>
    </w:p>
    <w:p w14:paraId="3B88DFC6" w14:textId="77777777" w:rsidR="00B028F0" w:rsidRDefault="00747D15">
      <w:pPr>
        <w:spacing w:after="5" w:line="255" w:lineRule="auto"/>
        <w:ind w:left="10" w:right="134" w:hanging="10"/>
        <w:jc w:val="both"/>
      </w:pPr>
      <w:r>
        <w:rPr>
          <w:sz w:val="24"/>
        </w:rPr>
        <w:t xml:space="preserve">Minnetonka Family Collaborative Coordinator </w:t>
      </w:r>
      <w:r>
        <w:t xml:space="preserve"> </w:t>
      </w:r>
    </w:p>
    <w:p w14:paraId="0CFD91EA" w14:textId="77777777" w:rsidR="00B028F0" w:rsidRDefault="00747D15">
      <w:pPr>
        <w:spacing w:after="221"/>
        <w:ind w:left="15"/>
      </w:pPr>
      <w:r>
        <w:t xml:space="preserve">  </w:t>
      </w:r>
    </w:p>
    <w:p w14:paraId="76D36F75" w14:textId="77777777" w:rsidR="00B028F0" w:rsidRDefault="00747D15">
      <w:pPr>
        <w:spacing w:after="220"/>
        <w:ind w:left="15"/>
      </w:pPr>
      <w:r>
        <w:t xml:space="preserve">  </w:t>
      </w:r>
    </w:p>
    <w:p w14:paraId="2867D736" w14:textId="77777777" w:rsidR="00B028F0" w:rsidRDefault="00747D15">
      <w:pPr>
        <w:spacing w:after="0"/>
        <w:ind w:left="15"/>
      </w:pPr>
      <w:r>
        <w:t xml:space="preserve">  </w:t>
      </w:r>
    </w:p>
    <w:sectPr w:rsidR="00B028F0">
      <w:pgSz w:w="12240" w:h="15840"/>
      <w:pgMar w:top="1440" w:right="1276" w:bottom="2697" w:left="142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175BBF"/>
    <w:multiLevelType w:val="hybridMultilevel"/>
    <w:tmpl w:val="0D027EE2"/>
    <w:lvl w:ilvl="0" w:tplc="4CDC089C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201F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82EDF12">
      <w:start w:val="1"/>
      <w:numFmt w:val="bullet"/>
      <w:lvlText w:val="o"/>
      <w:lvlJc w:val="left"/>
      <w:pPr>
        <w:ind w:left="14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01F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6CE28EA">
      <w:start w:val="1"/>
      <w:numFmt w:val="bullet"/>
      <w:lvlText w:val="▪"/>
      <w:lvlJc w:val="left"/>
      <w:pPr>
        <w:ind w:left="21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01F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B769650">
      <w:start w:val="1"/>
      <w:numFmt w:val="bullet"/>
      <w:lvlText w:val="•"/>
      <w:lvlJc w:val="left"/>
      <w:pPr>
        <w:ind w:left="2895"/>
      </w:pPr>
      <w:rPr>
        <w:rFonts w:ascii="Arial" w:eastAsia="Arial" w:hAnsi="Arial" w:cs="Arial"/>
        <w:b w:val="0"/>
        <w:i w:val="0"/>
        <w:strike w:val="0"/>
        <w:dstrike w:val="0"/>
        <w:color w:val="201F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94B8C8">
      <w:start w:val="1"/>
      <w:numFmt w:val="bullet"/>
      <w:lvlText w:val="o"/>
      <w:lvlJc w:val="left"/>
      <w:pPr>
        <w:ind w:left="36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01F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5F448B4">
      <w:start w:val="1"/>
      <w:numFmt w:val="bullet"/>
      <w:lvlText w:val="▪"/>
      <w:lvlJc w:val="left"/>
      <w:pPr>
        <w:ind w:left="43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01F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41CC950">
      <w:start w:val="1"/>
      <w:numFmt w:val="bullet"/>
      <w:lvlText w:val="•"/>
      <w:lvlJc w:val="left"/>
      <w:pPr>
        <w:ind w:left="5055"/>
      </w:pPr>
      <w:rPr>
        <w:rFonts w:ascii="Arial" w:eastAsia="Arial" w:hAnsi="Arial" w:cs="Arial"/>
        <w:b w:val="0"/>
        <w:i w:val="0"/>
        <w:strike w:val="0"/>
        <w:dstrike w:val="0"/>
        <w:color w:val="201F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E764ADE">
      <w:start w:val="1"/>
      <w:numFmt w:val="bullet"/>
      <w:lvlText w:val="o"/>
      <w:lvlJc w:val="left"/>
      <w:pPr>
        <w:ind w:left="57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01F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0D44B50">
      <w:start w:val="1"/>
      <w:numFmt w:val="bullet"/>
      <w:lvlText w:val="▪"/>
      <w:lvlJc w:val="left"/>
      <w:pPr>
        <w:ind w:left="64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01F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8F0"/>
    <w:rsid w:val="00747D15"/>
    <w:rsid w:val="00B0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27B455"/>
  <w15:docId w15:val="{EEE9C883-8E11-C042-BBC1-706B51083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302</Words>
  <Characters>1726</Characters>
  <Application>Microsoft Office Word</Application>
  <DocSecurity>0</DocSecurity>
  <Lines>14</Lines>
  <Paragraphs>4</Paragraphs>
  <ScaleCrop>false</ScaleCrop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Lindberg, Carine</dc:creator>
  <cp:keywords/>
  <cp:lastModifiedBy>Lindberg, Carine</cp:lastModifiedBy>
  <cp:revision>2</cp:revision>
  <dcterms:created xsi:type="dcterms:W3CDTF">2022-02-18T17:13:00Z</dcterms:created>
  <dcterms:modified xsi:type="dcterms:W3CDTF">2022-02-18T17:13:00Z</dcterms:modified>
</cp:coreProperties>
</file>